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46" w:rsidRDefault="00C21B18">
      <w:pPr>
        <w:spacing w:after="216" w:line="259" w:lineRule="auto"/>
        <w:ind w:left="0" w:firstLine="0"/>
        <w:jc w:val="left"/>
      </w:pPr>
      <w:bookmarkStart w:id="0" w:name="_GoBack"/>
      <w:bookmarkEnd w:id="0"/>
      <w:r>
        <w:t xml:space="preserve"> </w:t>
      </w:r>
    </w:p>
    <w:p w:rsidR="00E91546" w:rsidRDefault="00C21B18">
      <w:pPr>
        <w:spacing w:after="216" w:line="259" w:lineRule="auto"/>
        <w:ind w:left="0" w:firstLine="0"/>
        <w:jc w:val="left"/>
      </w:pPr>
      <w:r>
        <w:t xml:space="preserve"> </w:t>
      </w:r>
    </w:p>
    <w:p w:rsidR="00E91546" w:rsidRDefault="00C21B18">
      <w:pPr>
        <w:ind w:left="-5"/>
      </w:pPr>
      <w:r>
        <w:t xml:space="preserve">Cada día con más fuerza </w:t>
      </w:r>
    </w:p>
    <w:p w:rsidR="00E91546" w:rsidRDefault="00C21B18">
      <w:pPr>
        <w:ind w:left="-5"/>
      </w:pPr>
      <w:r>
        <w:t xml:space="preserve">Se viene La Celeste </w:t>
      </w:r>
    </w:p>
    <w:p w:rsidR="00E91546" w:rsidRDefault="00C21B18">
      <w:pPr>
        <w:ind w:left="-5"/>
      </w:pPr>
      <w:r>
        <w:t xml:space="preserve">Este año habrá elecciones en nuestro sindicato y como ya hicimos público La Celeste se vuelve a presentar. Muchas son las razones que nos impulsan a este nuevo desafío y nos parece fundamental que nuestro proyecto sea discutido entre todos los afiliados y </w:t>
      </w:r>
      <w:r>
        <w:t xml:space="preserve">afiliadas. </w:t>
      </w:r>
    </w:p>
    <w:p w:rsidR="00E91546" w:rsidRDefault="00C21B18">
      <w:pPr>
        <w:ind w:left="-5"/>
      </w:pPr>
      <w:r>
        <w:t>La unidad conseguida en La Celeste es el resultado de la experiencia común que ya tiene años. Es la tercera elección que emprenden muchos de los y las compañeras que integran este espacio y la segunda como lista unitaria de la oposición. La exp</w:t>
      </w:r>
      <w:r>
        <w:t xml:space="preserve">eriencia fortaleció el proyecto y cada vez somos más los que estamos convencidos que otro modelo sindical no solo es posible sino también necesario. </w:t>
      </w:r>
    </w:p>
    <w:p w:rsidR="00E91546" w:rsidRDefault="00C21B18">
      <w:pPr>
        <w:ind w:left="-5"/>
      </w:pPr>
      <w:r>
        <w:rPr>
          <w:noProof/>
        </w:rPr>
        <w:drawing>
          <wp:anchor distT="0" distB="0" distL="114300" distR="114300" simplePos="0" relativeHeight="251658240" behindDoc="1" locked="0" layoutInCell="1" allowOverlap="0">
            <wp:simplePos x="0" y="0"/>
            <wp:positionH relativeFrom="column">
              <wp:posOffset>-719327</wp:posOffset>
            </wp:positionH>
            <wp:positionV relativeFrom="paragraph">
              <wp:posOffset>-4134109</wp:posOffset>
            </wp:positionV>
            <wp:extent cx="7525512" cy="9375649"/>
            <wp:effectExtent l="0" t="0" r="0" b="0"/>
            <wp:wrapNone/>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4"/>
                    <a:stretch>
                      <a:fillRect/>
                    </a:stretch>
                  </pic:blipFill>
                  <pic:spPr>
                    <a:xfrm>
                      <a:off x="0" y="0"/>
                      <a:ext cx="7525512" cy="9375649"/>
                    </a:xfrm>
                    <a:prstGeom prst="rect">
                      <a:avLst/>
                    </a:prstGeom>
                  </pic:spPr>
                </pic:pic>
              </a:graphicData>
            </a:graphic>
          </wp:anchor>
        </w:drawing>
      </w:r>
      <w:r>
        <w:t>Pongamos de pie nuestro sindicato para que esté unido y organizado con participación activa de los dirige</w:t>
      </w:r>
      <w:r>
        <w:t>ntes, delegados, activistas y afiliados. Es fundamental recuperar las asambleas para debatir temas importantes como nuestro presente y futuro. Más aún cuando el momento político que está viviendo el país nos dice que se pueden venir tiempos complejos. Quie</w:t>
      </w:r>
      <w:r>
        <w:t xml:space="preserve">nes trabajamos y hacemos volar los aviones los 365 días del año tenemos que tener una instancia para pensar en cómo nos vamos a organizar.    </w:t>
      </w:r>
    </w:p>
    <w:p w:rsidR="00E91546" w:rsidRDefault="00C21B18">
      <w:pPr>
        <w:ind w:left="-5"/>
      </w:pPr>
      <w:r>
        <w:t>Abramos las puertas de Apta para que sea un sindicato plural, activo y democrático: donde haya lugar para todas l</w:t>
      </w:r>
      <w:r>
        <w:t xml:space="preserve">as ideas, incluso las de quienes hoy integran el oficialismo. Nunca más persecuciones ni amiguismos. </w:t>
      </w:r>
    </w:p>
    <w:p w:rsidR="00E91546" w:rsidRDefault="00C21B18">
      <w:pPr>
        <w:ind w:left="-5"/>
      </w:pPr>
      <w:r>
        <w:t>Los desafíos que se avecinan parecen ser grandes, con la participación y la lucha unida y organizada los superaremos. Invitamos a los compañeros y compañe</w:t>
      </w:r>
      <w:r>
        <w:t>ras a sumarse. El martes 8 de agosto tenemos una oportunidad para demostrar nuestra convicción en LA ASAMBLEA GENERAL EXTRAORDINARIA para conformar la JUNTA ELECTORAL. Queremos tener una elección limpia en donde no queden dudas de la decisión de la mayoría</w:t>
      </w:r>
      <w:r>
        <w:t xml:space="preserve">. Acompañanos con tu voto a LA CELESTE. </w:t>
      </w:r>
    </w:p>
    <w:p w:rsidR="00E91546" w:rsidRDefault="00C21B18">
      <w:pPr>
        <w:spacing w:after="0" w:line="259" w:lineRule="auto"/>
        <w:ind w:left="0" w:firstLine="0"/>
        <w:jc w:val="left"/>
      </w:pPr>
      <w:r>
        <w:t xml:space="preserve"> </w:t>
      </w:r>
    </w:p>
    <w:p w:rsidR="00E91546" w:rsidRDefault="00C21B18">
      <w:pPr>
        <w:pStyle w:val="Heading1"/>
        <w:spacing w:after="0"/>
        <w:ind w:right="9"/>
      </w:pPr>
      <w:r>
        <w:t xml:space="preserve">LA UNIDAD QUE NECESITAMOS, LA ORGANIZACIÓN QUE MERECEMOS </w:t>
      </w:r>
    </w:p>
    <w:p w:rsidR="00E91546" w:rsidRDefault="00C21B18">
      <w:pPr>
        <w:spacing w:after="0" w:line="259" w:lineRule="auto"/>
        <w:ind w:left="0" w:firstLine="0"/>
        <w:jc w:val="left"/>
      </w:pPr>
      <w:r>
        <w:t xml:space="preserve"> </w:t>
      </w:r>
    </w:p>
    <w:p w:rsidR="00E91546" w:rsidRDefault="00C21B18">
      <w:pPr>
        <w:spacing w:after="0" w:line="259" w:lineRule="auto"/>
        <w:ind w:left="0" w:right="6" w:firstLine="0"/>
        <w:jc w:val="right"/>
      </w:pPr>
      <w:r>
        <w:t xml:space="preserve">Argentina, jueves 3 de Agosto del 2023 </w:t>
      </w:r>
    </w:p>
    <w:p w:rsidR="00E91546" w:rsidRDefault="00C21B18">
      <w:pPr>
        <w:spacing w:after="0" w:line="234" w:lineRule="auto"/>
        <w:ind w:left="0" w:right="9571" w:firstLine="0"/>
        <w:jc w:val="left"/>
      </w:pPr>
      <w:r>
        <w:t xml:space="preserve"> </w:t>
      </w:r>
      <w:r>
        <w:rPr>
          <w:rFonts w:ascii="Times New Roman" w:eastAsia="Times New Roman" w:hAnsi="Times New Roman" w:cs="Times New Roman"/>
          <w:sz w:val="24"/>
        </w:rPr>
        <w:t xml:space="preserve"> </w:t>
      </w:r>
    </w:p>
    <w:sectPr w:rsidR="00E91546">
      <w:pgSz w:w="11906" w:h="16838"/>
      <w:pgMar w:top="1440" w:right="113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46"/>
    <w:rsid w:val="00C21B18"/>
    <w:rsid w:val="00E9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96FFB4-0E21-4864-8711-E15EDE84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50" w:lineRule="auto"/>
      <w:ind w:left="10" w:hanging="10"/>
      <w:jc w:val="both"/>
    </w:pPr>
    <w:rPr>
      <w:rFonts w:ascii="Bahnschrift" w:eastAsia="Bahnschrift" w:hAnsi="Bahnschrift" w:cs="Bahnschrift"/>
      <w:color w:val="000000"/>
      <w:sz w:val="26"/>
    </w:rPr>
  </w:style>
  <w:style w:type="paragraph" w:styleId="Heading1">
    <w:name w:val="heading 1"/>
    <w:next w:val="Normal"/>
    <w:link w:val="Heading1Char"/>
    <w:uiPriority w:val="9"/>
    <w:unhideWhenUsed/>
    <w:qFormat/>
    <w:pPr>
      <w:keepNext/>
      <w:keepLines/>
      <w:spacing w:after="216"/>
      <w:jc w:val="center"/>
      <w:outlineLvl w:val="0"/>
    </w:pPr>
    <w:rPr>
      <w:rFonts w:ascii="Bahnschrift" w:eastAsia="Bahnschrift" w:hAnsi="Bahnschrift" w:cs="Bahnschrift"/>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hnschrift" w:eastAsia="Bahnschrift" w:hAnsi="Bahnschrift" w:cs="Bahnschrif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4</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Barrientos, Rafael Hernan</dc:creator>
  <cp:keywords/>
  <cp:lastModifiedBy>word</cp:lastModifiedBy>
  <cp:revision>2</cp:revision>
  <dcterms:created xsi:type="dcterms:W3CDTF">2023-08-03T23:23:00Z</dcterms:created>
  <dcterms:modified xsi:type="dcterms:W3CDTF">2023-08-03T23:23:00Z</dcterms:modified>
</cp:coreProperties>
</file>